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AE72" w14:textId="51967DE3" w:rsidR="008544DB" w:rsidRPr="008544DB" w:rsidRDefault="008544DB">
      <w:pPr>
        <w:rPr>
          <w:b/>
          <w:bCs/>
        </w:rPr>
      </w:pPr>
      <w:r w:rsidRPr="008544DB">
        <w:rPr>
          <w:b/>
          <w:bCs/>
        </w:rPr>
        <w:t>MARKTEPLACE BOOTH INFORMATION:</w:t>
      </w:r>
    </w:p>
    <w:p w14:paraId="64CADC5E" w14:textId="0354C634" w:rsidR="008544DB" w:rsidRDefault="008544DB" w:rsidP="008544DB">
      <w:pPr>
        <w:pStyle w:val="ListParagraph"/>
        <w:numPr>
          <w:ilvl w:val="0"/>
          <w:numId w:val="1"/>
        </w:numPr>
      </w:pPr>
      <w:r>
        <w:t xml:space="preserve">The majority of the Marketplace booths are </w:t>
      </w:r>
      <w:r w:rsidRPr="008544DB">
        <w:rPr>
          <w:b/>
          <w:bCs/>
        </w:rPr>
        <w:t>10x10.</w:t>
      </w:r>
      <w:r>
        <w:t xml:space="preserve"> You may purchase additional booths to create larger spaces if the space allows. </w:t>
      </w:r>
    </w:p>
    <w:p w14:paraId="66445EF4" w14:textId="51C50DAF" w:rsidR="008544DB" w:rsidRDefault="008544DB" w:rsidP="008544DB">
      <w:pPr>
        <w:pStyle w:val="ListParagraph"/>
        <w:numPr>
          <w:ilvl w:val="0"/>
          <w:numId w:val="1"/>
        </w:numPr>
      </w:pPr>
      <w:r>
        <w:t xml:space="preserve">Booth prices range start at $3,700 and go up to around $6,700 depending on size, corner/inline and location. </w:t>
      </w:r>
    </w:p>
    <w:p w14:paraId="0FAADA47" w14:textId="3205A4E7" w:rsidR="008544DB" w:rsidRDefault="008544DB" w:rsidP="008544DB">
      <w:pPr>
        <w:pStyle w:val="ListParagraph"/>
        <w:numPr>
          <w:ilvl w:val="0"/>
          <w:numId w:val="1"/>
        </w:numPr>
      </w:pPr>
      <w:r>
        <w:t xml:space="preserve">The booth price is for the entirety of the Show! Vendor </w:t>
      </w:r>
      <w:r w:rsidRPr="008544DB">
        <w:rPr>
          <w:u w:val="single"/>
        </w:rPr>
        <w:t>must</w:t>
      </w:r>
      <w:r>
        <w:t xml:space="preserve"> participate for all 10 days. </w:t>
      </w:r>
    </w:p>
    <w:p w14:paraId="1D93FE7F" w14:textId="3646B4F3" w:rsidR="008544DB" w:rsidRDefault="008544DB" w:rsidP="008544DB">
      <w:pPr>
        <w:pStyle w:val="ListParagraph"/>
        <w:numPr>
          <w:ilvl w:val="0"/>
          <w:numId w:val="1"/>
        </w:numPr>
      </w:pPr>
      <w:r>
        <w:t xml:space="preserve">Booth fees include free parking pass and shuttle to parking lot, onsite storage, and 2 complimentary tickets to the Show for friends and family. </w:t>
      </w:r>
    </w:p>
    <w:p w14:paraId="5198929C" w14:textId="4DABDC75" w:rsidR="008544DB" w:rsidRDefault="008544DB" w:rsidP="008544DB">
      <w:pPr>
        <w:pStyle w:val="ListParagraph"/>
        <w:numPr>
          <w:ilvl w:val="0"/>
          <w:numId w:val="1"/>
        </w:numPr>
      </w:pPr>
      <w:r>
        <w:t xml:space="preserve">Booth fees </w:t>
      </w:r>
      <w:r w:rsidRPr="008544DB">
        <w:rPr>
          <w:u w:val="single"/>
        </w:rPr>
        <w:t>do not</w:t>
      </w:r>
      <w:r>
        <w:t xml:space="preserve"> include electricity or flooring. </w:t>
      </w:r>
      <w:r w:rsidR="000A43BA">
        <w:t xml:space="preserve">Pricing for those items is still TBD but they will be charged separately later. </w:t>
      </w:r>
    </w:p>
    <w:p w14:paraId="300584FA" w14:textId="56B1A31E" w:rsidR="00B97EBB" w:rsidRDefault="00B97EBB" w:rsidP="008544DB">
      <w:pPr>
        <w:pStyle w:val="ListParagraph"/>
        <w:numPr>
          <w:ilvl w:val="0"/>
          <w:numId w:val="1"/>
        </w:numPr>
      </w:pPr>
      <w:r>
        <w:t xml:space="preserve">Vendors will be given a list of open spaces, size, and booth price upon acceptance to the Marketplace. </w:t>
      </w:r>
    </w:p>
    <w:sectPr w:rsidR="00B9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715CB"/>
    <w:multiLevelType w:val="hybridMultilevel"/>
    <w:tmpl w:val="A42A7662"/>
    <w:lvl w:ilvl="0" w:tplc="9A94A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02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DB"/>
    <w:rsid w:val="000A43BA"/>
    <w:rsid w:val="005C0E79"/>
    <w:rsid w:val="008544DB"/>
    <w:rsid w:val="00A31BF8"/>
    <w:rsid w:val="00B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7947"/>
  <w15:chartTrackingRefBased/>
  <w15:docId w15:val="{B175D665-9D1E-4B34-8CAF-BBDCEB6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fac52-c537-43ff-938c-1e2b3d90a914" xsi:nil="true"/>
    <lcf76f155ced4ddcb4097134ff3c332f xmlns="76d8ecdb-b679-4d14-aa5e-77997bbb9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8F733CB3991499AE36100692E3846" ma:contentTypeVersion="16" ma:contentTypeDescription="Create a new document." ma:contentTypeScope="" ma:versionID="b0a4833a4f766dc937dcd769acc2f2c9">
  <xsd:schema xmlns:xsd="http://www.w3.org/2001/XMLSchema" xmlns:xs="http://www.w3.org/2001/XMLSchema" xmlns:p="http://schemas.microsoft.com/office/2006/metadata/properties" xmlns:ns2="76d8ecdb-b679-4d14-aa5e-77997bbb9be0" xmlns:ns3="72ffac52-c537-43ff-938c-1e2b3d90a914" targetNamespace="http://schemas.microsoft.com/office/2006/metadata/properties" ma:root="true" ma:fieldsID="ff109ff5ac851a7bd55d9da597c909ca" ns2:_="" ns3:_="">
    <xsd:import namespace="76d8ecdb-b679-4d14-aa5e-77997bbb9be0"/>
    <xsd:import namespace="72ffac52-c537-43ff-938c-1e2b3d90a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ecdb-b679-4d14-aa5e-77997bbb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09d7f4-fc1a-4648-b88b-664606793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ac52-c537-43ff-938c-1e2b3d90a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1e90d-55b3-4c63-a115-88d27dc3ff28}" ma:internalName="TaxCatchAll" ma:showField="CatchAllData" ma:web="72ffac52-c537-43ff-938c-1e2b3d90a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96E47-7AD9-4C7E-8D8E-52C0067CAC80}">
  <ds:schemaRefs>
    <ds:schemaRef ds:uri="http://schemas.microsoft.com/office/2006/metadata/properties"/>
    <ds:schemaRef ds:uri="http://schemas.microsoft.com/office/infopath/2007/PartnerControls"/>
    <ds:schemaRef ds:uri="72ffac52-c537-43ff-938c-1e2b3d90a914"/>
    <ds:schemaRef ds:uri="76d8ecdb-b679-4d14-aa5e-77997bbb9be0"/>
  </ds:schemaRefs>
</ds:datastoreItem>
</file>

<file path=customXml/itemProps2.xml><?xml version="1.0" encoding="utf-8"?>
<ds:datastoreItem xmlns:ds="http://schemas.openxmlformats.org/officeDocument/2006/customXml" ds:itemID="{63ACFDBF-124A-4073-96D5-673A9847D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84A6B-C077-496E-9629-A3FADA4C0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8ecdb-b679-4d14-aa5e-77997bbb9be0"/>
    <ds:schemaRef ds:uri="72ffac52-c537-43ff-938c-1e2b3d90a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Colberg</dc:creator>
  <cp:keywords/>
  <dc:description/>
  <cp:lastModifiedBy>Meredith Colberg</cp:lastModifiedBy>
  <cp:revision>7</cp:revision>
  <dcterms:created xsi:type="dcterms:W3CDTF">2022-08-08T13:54:00Z</dcterms:created>
  <dcterms:modified xsi:type="dcterms:W3CDTF">2022-08-15T14:23:00Z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0x0101004388F733CB3991499AE36100692E3846</vt:lpwstr>
  </property>
  <property fmtid="{D5CDD505-2E9C-101B-9397-08002B2CF9AE}" pid="3" name="MediaServiceImageTags">
    <vt:lpwstr/>
  </property>
</Properties>
</file>